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65B7" w14:textId="26425E89" w:rsidR="007B039A" w:rsidRPr="007B039A" w:rsidRDefault="007B039A" w:rsidP="007B039A">
      <w:pPr>
        <w:ind w:left="-993"/>
      </w:pPr>
      <w:r w:rsidRPr="007B039A">
        <w:rPr>
          <w:noProof/>
        </w:rPr>
        <w:drawing>
          <wp:inline distT="0" distB="0" distL="0" distR="0" wp14:anchorId="385BD259" wp14:editId="3E25E9E4">
            <wp:extent cx="6659153" cy="1276350"/>
            <wp:effectExtent l="0" t="0" r="8890" b="0"/>
            <wp:docPr id="93471248" name="Picture 2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1248" name="Picture 2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264" cy="127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0309B" w14:textId="10E45031" w:rsidR="002160AC" w:rsidRDefault="002160AC"/>
    <w:p w14:paraId="7B0D6F54" w14:textId="77777777" w:rsidR="009A68DF" w:rsidRDefault="009A68DF"/>
    <w:p w14:paraId="16AD66D2" w14:textId="77777777" w:rsidR="009A68DF" w:rsidRDefault="009A68DF"/>
    <w:p w14:paraId="779D2842" w14:textId="77777777" w:rsidR="009A68DF" w:rsidRDefault="009A68DF"/>
    <w:p w14:paraId="1DA53B04" w14:textId="77777777" w:rsidR="009A68DF" w:rsidRDefault="009A68DF"/>
    <w:p w14:paraId="23C9C48F" w14:textId="6C76496A" w:rsidR="009A68DF" w:rsidRDefault="00DC73FD">
      <w:r>
        <w:t>9 December 2025</w:t>
      </w:r>
    </w:p>
    <w:p w14:paraId="543FD47B" w14:textId="77777777" w:rsidR="009A68DF" w:rsidRDefault="009A68DF"/>
    <w:p w14:paraId="0EFCFDC1" w14:textId="77777777" w:rsidR="009A68DF" w:rsidRDefault="009A68DF"/>
    <w:p w14:paraId="78A91399" w14:textId="77777777" w:rsidR="009A68DF" w:rsidRDefault="009A68DF"/>
    <w:p w14:paraId="30720CD1" w14:textId="1A9F9F25" w:rsidR="009A68DF" w:rsidRDefault="009A68DF">
      <w:r>
        <w:t>Dear Applicant</w:t>
      </w:r>
    </w:p>
    <w:p w14:paraId="6CD39DE3" w14:textId="77777777" w:rsidR="009A68DF" w:rsidRDefault="009A68DF"/>
    <w:p w14:paraId="4324CA6C" w14:textId="341A424B" w:rsidR="009A68DF" w:rsidRDefault="0047640F">
      <w:r>
        <w:t xml:space="preserve">Vacancy: </w:t>
      </w:r>
      <w:r w:rsidR="009A68DF">
        <w:t>Clerk’s Assistant</w:t>
      </w:r>
    </w:p>
    <w:p w14:paraId="01C254F5" w14:textId="77777777" w:rsidR="009A68DF" w:rsidRDefault="009A68DF"/>
    <w:p w14:paraId="57CB51D5" w14:textId="67AC331D" w:rsidR="009A68DF" w:rsidRDefault="009A68DF">
      <w:r>
        <w:t>Thank you for expressing an interest in the above position.  Please find attached:</w:t>
      </w:r>
    </w:p>
    <w:p w14:paraId="5D4B635D" w14:textId="77777777" w:rsidR="00DC73FD" w:rsidRDefault="00DC73FD"/>
    <w:p w14:paraId="71A83999" w14:textId="6479E3D2" w:rsidR="009A68DF" w:rsidRDefault="009A68DF" w:rsidP="001266F5">
      <w:pPr>
        <w:pStyle w:val="ListParagraph"/>
        <w:numPr>
          <w:ilvl w:val="0"/>
          <w:numId w:val="1"/>
        </w:numPr>
      </w:pPr>
      <w:r>
        <w:t xml:space="preserve">Job </w:t>
      </w:r>
      <w:r w:rsidR="0020362F">
        <w:t>d</w:t>
      </w:r>
      <w:r>
        <w:t>escription</w:t>
      </w:r>
      <w:r w:rsidR="0020362F">
        <w:t xml:space="preserve"> and p</w:t>
      </w:r>
      <w:r>
        <w:t xml:space="preserve">erson </w:t>
      </w:r>
      <w:r w:rsidR="0020362F">
        <w:t>s</w:t>
      </w:r>
      <w:r>
        <w:t>pecification</w:t>
      </w:r>
    </w:p>
    <w:p w14:paraId="5DEB27A7" w14:textId="4AD5D3E8" w:rsidR="009A68DF" w:rsidRDefault="009A68DF" w:rsidP="001266F5">
      <w:pPr>
        <w:pStyle w:val="ListParagraph"/>
        <w:numPr>
          <w:ilvl w:val="0"/>
          <w:numId w:val="1"/>
        </w:numPr>
      </w:pPr>
      <w:r>
        <w:t xml:space="preserve">Application </w:t>
      </w:r>
      <w:r w:rsidR="0020362F">
        <w:t>f</w:t>
      </w:r>
      <w:r>
        <w:t>orm</w:t>
      </w:r>
    </w:p>
    <w:p w14:paraId="3DA72408" w14:textId="77777777" w:rsidR="009A68DF" w:rsidRDefault="009A68DF"/>
    <w:p w14:paraId="2BD0141C" w14:textId="6560DA71" w:rsidR="009A68DF" w:rsidRDefault="009A68DF">
      <w:r>
        <w:t xml:space="preserve">At Locking </w:t>
      </w:r>
      <w:r w:rsidR="001266F5">
        <w:t>Parish</w:t>
      </w:r>
      <w:r>
        <w:t xml:space="preserve"> Council, we firmly believe in the power of community engagement and collaboration to create positive change.  We are a forward-thinking council, always seeking new and innovative ways to improve the lives of our residents and the overall well-being of our community.</w:t>
      </w:r>
    </w:p>
    <w:p w14:paraId="2C97275D" w14:textId="77777777" w:rsidR="009A68DF" w:rsidRDefault="009A68DF"/>
    <w:p w14:paraId="1EF26989" w14:textId="0D0BA75A" w:rsidR="009A68DF" w:rsidRDefault="009A68DF">
      <w:r>
        <w:t xml:space="preserve">We are looking for </w:t>
      </w:r>
      <w:r w:rsidR="001266F5">
        <w:t>someone</w:t>
      </w:r>
      <w:r>
        <w:t xml:space="preserve"> who is highly </w:t>
      </w:r>
      <w:r w:rsidR="001266F5">
        <w:t>organised</w:t>
      </w:r>
      <w:r>
        <w:t xml:space="preserve">, with excellent communications skills and the ability to work independently and </w:t>
      </w:r>
      <w:r w:rsidR="0047640F">
        <w:t>as part of a</w:t>
      </w:r>
      <w:r>
        <w:t xml:space="preserve"> team.</w:t>
      </w:r>
    </w:p>
    <w:p w14:paraId="3C3306FA" w14:textId="77777777" w:rsidR="009A68DF" w:rsidRDefault="009A68DF"/>
    <w:p w14:paraId="5B584742" w14:textId="1156ACFC" w:rsidR="009A68DF" w:rsidRDefault="009A68DF">
      <w:r>
        <w:t>The successful candidate will have the opportunity to make a real impact in the community, working alongside Councillors helping to shape the future of Locking Parish.</w:t>
      </w:r>
    </w:p>
    <w:p w14:paraId="36E2138B" w14:textId="77777777" w:rsidR="001266F5" w:rsidRDefault="001266F5"/>
    <w:p w14:paraId="22B795A8" w14:textId="307E6588" w:rsidR="001266F5" w:rsidRDefault="001266F5">
      <w:r>
        <w:t>Please note that this is a Locking based position and a requirement of the post is that the successful candidate will be required to carry out occasional evening work to service the Council and its Committees.</w:t>
      </w:r>
    </w:p>
    <w:p w14:paraId="69499103" w14:textId="77777777" w:rsidR="009A68DF" w:rsidRDefault="009A68DF"/>
    <w:p w14:paraId="5EDEA9FD" w14:textId="41B1D073" w:rsidR="001266F5" w:rsidRDefault="009A68DF">
      <w:r>
        <w:t>If you feel this could be you and wish to be considered for the post, please complete the attached application form</w:t>
      </w:r>
      <w:r w:rsidR="001266F5">
        <w:t xml:space="preserve"> and return </w:t>
      </w:r>
      <w:r w:rsidR="00734D90" w:rsidRPr="00734D90">
        <w:rPr>
          <w:b/>
          <w:bCs/>
        </w:rPr>
        <w:t>admin@lockingparishcouncil.gov.uk</w:t>
      </w:r>
      <w:r w:rsidR="001266F5">
        <w:t>.</w:t>
      </w:r>
    </w:p>
    <w:p w14:paraId="7EF59EF5" w14:textId="77777777" w:rsidR="001266F5" w:rsidRDefault="001266F5"/>
    <w:p w14:paraId="109FE8A4" w14:textId="77777777" w:rsidR="001266F5" w:rsidRDefault="001266F5">
      <w:r>
        <w:t>Information may be copied and stored on a database and used during the recruitment process or used to form part of the personnel files if successful.</w:t>
      </w:r>
    </w:p>
    <w:p w14:paraId="0ED23C84" w14:textId="77777777" w:rsidR="001266F5" w:rsidRDefault="001266F5"/>
    <w:p w14:paraId="6D527571" w14:textId="69F7BDA0" w:rsidR="001266F5" w:rsidRDefault="001266F5">
      <w:r>
        <w:t xml:space="preserve">The deadline for applications is </w:t>
      </w:r>
      <w:r w:rsidR="008A3ED4">
        <w:t>12 January 2026</w:t>
      </w:r>
      <w:r>
        <w:t xml:space="preserve">.  Shortlisting and interviews will take place during </w:t>
      </w:r>
      <w:r w:rsidR="002E33EF">
        <w:t>January</w:t>
      </w:r>
      <w:r>
        <w:t xml:space="preserve"> with an anticipated start date of Monday</w:t>
      </w:r>
      <w:r w:rsidR="002E33EF">
        <w:t xml:space="preserve"> 2</w:t>
      </w:r>
      <w:r w:rsidR="002E33EF" w:rsidRPr="002E33EF">
        <w:rPr>
          <w:vertAlign w:val="superscript"/>
        </w:rPr>
        <w:t>nd</w:t>
      </w:r>
      <w:r w:rsidR="002E33EF">
        <w:t xml:space="preserve"> March 2026</w:t>
      </w:r>
      <w:r>
        <w:t>.</w:t>
      </w:r>
    </w:p>
    <w:p w14:paraId="67824FFA" w14:textId="77777777" w:rsidR="001266F5" w:rsidRDefault="001266F5"/>
    <w:p w14:paraId="21A55240" w14:textId="77777777" w:rsidR="001266F5" w:rsidRDefault="001266F5">
      <w:r>
        <w:t>Yours sincerely,</w:t>
      </w:r>
    </w:p>
    <w:p w14:paraId="6A7D73BF" w14:textId="77777777" w:rsidR="001266F5" w:rsidRDefault="001266F5"/>
    <w:p w14:paraId="297717C0" w14:textId="77777777" w:rsidR="001266F5" w:rsidRDefault="001266F5"/>
    <w:p w14:paraId="49866DF8" w14:textId="77777777" w:rsidR="001266F5" w:rsidRDefault="001266F5"/>
    <w:p w14:paraId="545513C1" w14:textId="77777777" w:rsidR="001266F5" w:rsidRPr="004B6981" w:rsidRDefault="001266F5">
      <w:pPr>
        <w:rPr>
          <w:b/>
          <w:bCs/>
        </w:rPr>
      </w:pPr>
      <w:r w:rsidRPr="004B6981">
        <w:rPr>
          <w:b/>
          <w:bCs/>
        </w:rPr>
        <w:t>Dawn Tremlett</w:t>
      </w:r>
    </w:p>
    <w:p w14:paraId="782A23D9" w14:textId="77777777" w:rsidR="001266F5" w:rsidRDefault="001266F5">
      <w:r>
        <w:t>Clerk/RFO</w:t>
      </w:r>
    </w:p>
    <w:sectPr w:rsidR="001266F5" w:rsidSect="0047640F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C64"/>
    <w:multiLevelType w:val="hybridMultilevel"/>
    <w:tmpl w:val="1A860F0E"/>
    <w:lvl w:ilvl="0" w:tplc="DD0E0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07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DF"/>
    <w:rsid w:val="0002300A"/>
    <w:rsid w:val="000A5503"/>
    <w:rsid w:val="001266F5"/>
    <w:rsid w:val="0020362F"/>
    <w:rsid w:val="002160AC"/>
    <w:rsid w:val="002B0250"/>
    <w:rsid w:val="002E33EF"/>
    <w:rsid w:val="0047640F"/>
    <w:rsid w:val="004B6981"/>
    <w:rsid w:val="00645CFA"/>
    <w:rsid w:val="00734D90"/>
    <w:rsid w:val="007B039A"/>
    <w:rsid w:val="008A3ED4"/>
    <w:rsid w:val="008B25F7"/>
    <w:rsid w:val="009A68DF"/>
    <w:rsid w:val="00A102F8"/>
    <w:rsid w:val="00C62F7F"/>
    <w:rsid w:val="00CC537B"/>
    <w:rsid w:val="00DC73FD"/>
    <w:rsid w:val="00DE3BE8"/>
    <w:rsid w:val="00E878BE"/>
    <w:rsid w:val="00EF207B"/>
    <w:rsid w:val="00F5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5BA5"/>
  <w15:chartTrackingRefBased/>
  <w15:docId w15:val="{8B2F0B07-76CA-4443-A552-47C8C13D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8BE"/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E878BE"/>
    <w:pPr>
      <w:ind w:left="5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878BE"/>
  </w:style>
  <w:style w:type="character" w:customStyle="1" w:styleId="Heading1Char">
    <w:name w:val="Heading 1 Char"/>
    <w:basedOn w:val="DefaultParagraphFont"/>
    <w:link w:val="Heading1"/>
    <w:uiPriority w:val="9"/>
    <w:rsid w:val="00E87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0"/>
    <w:qFormat/>
    <w:rsid w:val="00E878BE"/>
    <w:pPr>
      <w:spacing w:before="91"/>
      <w:ind w:left="3681" w:right="2636" w:hanging="1091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878BE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878BE"/>
  </w:style>
  <w:style w:type="character" w:customStyle="1" w:styleId="BodyTextChar">
    <w:name w:val="Body Text Char"/>
    <w:basedOn w:val="DefaultParagraphFont"/>
    <w:link w:val="BodyText"/>
    <w:uiPriority w:val="1"/>
    <w:rsid w:val="00E878BE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E878BE"/>
    <w:pPr>
      <w:ind w:left="1693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39a16eee71fceaeea2c5b595822c53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e78b2c2f8e4a566d4c2b7adba678c866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Props1.xml><?xml version="1.0" encoding="utf-8"?>
<ds:datastoreItem xmlns:ds="http://schemas.openxmlformats.org/officeDocument/2006/customXml" ds:itemID="{7360C019-2580-45F6-B271-AEA9B97A7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c1f73-54bf-4a32-a505-5231d3ce87f7"/>
    <ds:schemaRef ds:uri="27aaa98c-6ecc-4b22-8432-9f4477f6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A027E-8694-4E79-8C9A-F2FF8710B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87AFC-126A-4178-A217-FF7C26724B65}">
  <ds:schemaRefs>
    <ds:schemaRef ds:uri="http://schemas.microsoft.com/office/2006/metadata/properties"/>
    <ds:schemaRef ds:uri="http://schemas.microsoft.com/office/infopath/2007/PartnerControls"/>
    <ds:schemaRef ds:uri="cffc1f73-54bf-4a32-a505-5231d3ce87f7"/>
    <ds:schemaRef ds:uri="27aaa98c-6ecc-4b22-8432-9f4477f61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1306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Tremlett</dc:creator>
  <cp:keywords/>
  <dc:description/>
  <cp:lastModifiedBy>Kelly Harvey</cp:lastModifiedBy>
  <cp:revision>12</cp:revision>
  <dcterms:created xsi:type="dcterms:W3CDTF">2024-02-27T15:21:00Z</dcterms:created>
  <dcterms:modified xsi:type="dcterms:W3CDTF">2025-12-09T11:27:00Z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0x010100052B5D0BB0C780459D6F9982A624F71D</vt:lpwstr>
  </property>
  <property fmtid="{D5CDD505-2E9C-101B-9397-08002B2CF9AE}" pid="3" name="Order">
    <vt:r8>3509800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